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D72E3B" w14:textId="35AB35B4" w:rsidR="00A45328" w:rsidRDefault="00D6273D" w:rsidP="00A45328">
      <w:pPr>
        <w:jc w:val="center"/>
        <w:rPr>
          <w:b/>
        </w:rPr>
      </w:pPr>
      <w:r>
        <w:rPr>
          <w:b/>
        </w:rPr>
        <w:t>Объявление</w:t>
      </w:r>
    </w:p>
    <w:p w14:paraId="05154661" w14:textId="77777777" w:rsidR="00A45328" w:rsidRDefault="00A45328" w:rsidP="00A45328">
      <w:pPr>
        <w:jc w:val="center"/>
        <w:rPr>
          <w:b/>
        </w:rPr>
      </w:pPr>
      <w:r w:rsidRPr="00A95EF3">
        <w:rPr>
          <w:b/>
        </w:rPr>
        <w:t xml:space="preserve"> о проведении закупа способом запроса ценовых предложений</w:t>
      </w:r>
    </w:p>
    <w:p w14:paraId="1C39995F" w14:textId="77777777" w:rsidR="00A45328" w:rsidRPr="00A95EF3" w:rsidRDefault="007A7E63" w:rsidP="00A45328">
      <w:pPr>
        <w:jc w:val="center"/>
        <w:rPr>
          <w:b/>
        </w:rPr>
      </w:pPr>
      <w:r>
        <w:rPr>
          <w:b/>
        </w:rPr>
        <w:t xml:space="preserve">  </w:t>
      </w:r>
    </w:p>
    <w:p w14:paraId="4B00EFDE" w14:textId="69532BB0" w:rsidR="00A45328" w:rsidRDefault="007A7E63" w:rsidP="00A45328">
      <w:r>
        <w:t xml:space="preserve">    </w:t>
      </w:r>
      <w:r w:rsidR="00A45328">
        <w:t xml:space="preserve">г. Алматы </w:t>
      </w:r>
      <w:r w:rsidR="00A45328">
        <w:tab/>
      </w:r>
      <w:r w:rsidR="00A45328">
        <w:tab/>
      </w:r>
      <w:r w:rsidR="00A45328">
        <w:tab/>
      </w:r>
      <w:r w:rsidR="00A45328">
        <w:tab/>
      </w:r>
      <w:r w:rsidR="00A45328">
        <w:tab/>
      </w:r>
      <w:r w:rsidR="00A45328">
        <w:tab/>
      </w:r>
      <w:r w:rsidR="00A45328">
        <w:tab/>
        <w:t xml:space="preserve">                  </w:t>
      </w:r>
      <w:r>
        <w:t xml:space="preserve"> </w:t>
      </w:r>
      <w:r w:rsidR="00B31194">
        <w:t xml:space="preserve">    </w:t>
      </w:r>
      <w:r>
        <w:t xml:space="preserve">  </w:t>
      </w:r>
      <w:r w:rsidR="002374FC">
        <w:t xml:space="preserve">     </w:t>
      </w:r>
      <w:r w:rsidR="00A45328">
        <w:t>«</w:t>
      </w:r>
      <w:r w:rsidR="00662136">
        <w:t>18</w:t>
      </w:r>
      <w:r w:rsidR="00A45328">
        <w:t>»</w:t>
      </w:r>
      <w:r>
        <w:t xml:space="preserve"> </w:t>
      </w:r>
      <w:r w:rsidR="00542565">
        <w:t>мая</w:t>
      </w:r>
      <w:r w:rsidR="00B13508">
        <w:t xml:space="preserve"> </w:t>
      </w:r>
      <w:r w:rsidR="000E6F83">
        <w:t>20</w:t>
      </w:r>
      <w:r w:rsidR="005B4595">
        <w:t>22</w:t>
      </w:r>
      <w:r w:rsidR="00A45328">
        <w:t xml:space="preserve"> г.</w:t>
      </w:r>
    </w:p>
    <w:p w14:paraId="7DFF0231" w14:textId="77777777" w:rsidR="00A45328" w:rsidRDefault="00A45328" w:rsidP="00A45328">
      <w:pPr>
        <w:pStyle w:val="2"/>
        <w:rPr>
          <w:sz w:val="22"/>
          <w:szCs w:val="22"/>
        </w:rPr>
      </w:pPr>
    </w:p>
    <w:p w14:paraId="3B041D3E" w14:textId="6FD63FE2" w:rsidR="00A45328" w:rsidRPr="0087571D" w:rsidRDefault="00A45328" w:rsidP="00A45328">
      <w:pPr>
        <w:pStyle w:val="2"/>
      </w:pPr>
      <w:r w:rsidRPr="003F714D">
        <w:rPr>
          <w:sz w:val="22"/>
          <w:szCs w:val="22"/>
        </w:rPr>
        <w:t xml:space="preserve">          </w:t>
      </w:r>
      <w:r>
        <w:t xml:space="preserve">РГП на ПХВ «Республиканский центр крови» МЗ РК. (050060, г. Алматы, ул. Утепова,1) объявляет </w:t>
      </w:r>
      <w:r w:rsidRPr="002E0337">
        <w:t xml:space="preserve">о проведении закупа способом запроса ценовых предложений </w:t>
      </w:r>
      <w:r>
        <w:t xml:space="preserve">согласно </w:t>
      </w:r>
      <w:r w:rsidRPr="0087571D">
        <w:t>Приложению №1.</w:t>
      </w:r>
    </w:p>
    <w:p w14:paraId="27E2AEB7" w14:textId="32B45912" w:rsidR="00A45328" w:rsidRPr="002B27BE" w:rsidRDefault="00A45328" w:rsidP="00A45328">
      <w:pPr>
        <w:jc w:val="both"/>
      </w:pPr>
      <w:r w:rsidRPr="0087571D">
        <w:rPr>
          <w:b/>
        </w:rPr>
        <w:t>Выделенная сумма:</w:t>
      </w:r>
      <w:r w:rsidR="002374FC" w:rsidRPr="0087571D">
        <w:rPr>
          <w:b/>
        </w:rPr>
        <w:t xml:space="preserve"> </w:t>
      </w:r>
      <w:r w:rsidR="00662136" w:rsidRPr="00662136">
        <w:rPr>
          <w:b/>
          <w:lang w:val="kk-KZ"/>
        </w:rPr>
        <w:t xml:space="preserve">2 695 961,76   </w:t>
      </w:r>
      <w:r w:rsidR="00442966" w:rsidRPr="0087571D">
        <w:rPr>
          <w:b/>
        </w:rPr>
        <w:t>(</w:t>
      </w:r>
      <w:r w:rsidR="00662136">
        <w:rPr>
          <w:b/>
          <w:lang w:val="kk-KZ"/>
        </w:rPr>
        <w:t>Два</w:t>
      </w:r>
      <w:r w:rsidR="00542565">
        <w:rPr>
          <w:b/>
          <w:lang w:val="kk-KZ"/>
        </w:rPr>
        <w:t xml:space="preserve"> милл</w:t>
      </w:r>
      <w:r w:rsidR="00094842">
        <w:rPr>
          <w:b/>
          <w:lang w:val="kk-KZ"/>
        </w:rPr>
        <w:t xml:space="preserve">иона </w:t>
      </w:r>
      <w:r w:rsidR="00662136">
        <w:rPr>
          <w:b/>
          <w:lang w:val="kk-KZ"/>
        </w:rPr>
        <w:t xml:space="preserve">шестьсот девяноста пять </w:t>
      </w:r>
      <w:r w:rsidR="00094842">
        <w:rPr>
          <w:b/>
          <w:lang w:val="kk-KZ"/>
        </w:rPr>
        <w:t xml:space="preserve">тысяч </w:t>
      </w:r>
      <w:r w:rsidR="00662136">
        <w:rPr>
          <w:b/>
          <w:lang w:val="kk-KZ"/>
        </w:rPr>
        <w:t>девятьсот шестьдесят одна</w:t>
      </w:r>
      <w:bookmarkStart w:id="0" w:name="_GoBack"/>
      <w:bookmarkEnd w:id="0"/>
      <w:r w:rsidR="00C054F9" w:rsidRPr="0087571D">
        <w:rPr>
          <w:b/>
        </w:rPr>
        <w:t>) тенге 76</w:t>
      </w:r>
      <w:r w:rsidR="00442966" w:rsidRPr="0087571D">
        <w:rPr>
          <w:b/>
        </w:rPr>
        <w:t xml:space="preserve"> тиын</w:t>
      </w:r>
      <w:r w:rsidR="00C054F9" w:rsidRPr="0087571D">
        <w:rPr>
          <w:b/>
        </w:rPr>
        <w:t>.</w:t>
      </w:r>
    </w:p>
    <w:p w14:paraId="3E555821" w14:textId="7CAB06D0" w:rsidR="00A45328" w:rsidRDefault="00A45328" w:rsidP="00A45328">
      <w:pPr>
        <w:jc w:val="both"/>
      </w:pPr>
      <w:r w:rsidRPr="00345371">
        <w:rPr>
          <w:b/>
        </w:rPr>
        <w:t>Срок поставки товара:</w:t>
      </w:r>
      <w:r>
        <w:t xml:space="preserve"> </w:t>
      </w:r>
      <w:r w:rsidRPr="00345371">
        <w:t xml:space="preserve">DDP; </w:t>
      </w:r>
      <w:r w:rsidR="00C054F9">
        <w:t>до 31</w:t>
      </w:r>
      <w:r w:rsidR="005B4595">
        <w:t>.12.22</w:t>
      </w:r>
      <w:r w:rsidR="008C5E33">
        <w:t>г.</w:t>
      </w:r>
      <w:r w:rsidRPr="00A95EF3">
        <w:t xml:space="preserve">, срок действия договора до </w:t>
      </w:r>
      <w:r w:rsidR="00BC31B8">
        <w:t>31</w:t>
      </w:r>
      <w:r w:rsidRPr="00A95EF3">
        <w:t>.12.20</w:t>
      </w:r>
      <w:r w:rsidR="005B4595">
        <w:t>22</w:t>
      </w:r>
      <w:r>
        <w:t xml:space="preserve"> </w:t>
      </w:r>
      <w:r w:rsidRPr="00A95EF3">
        <w:t xml:space="preserve">г. </w:t>
      </w:r>
    </w:p>
    <w:p w14:paraId="6B22C5EC" w14:textId="6D015CC1" w:rsidR="00A45328" w:rsidRPr="00B53140" w:rsidRDefault="00A45328" w:rsidP="00A45328">
      <w:pPr>
        <w:jc w:val="both"/>
      </w:pPr>
      <w:r w:rsidRPr="00345371">
        <w:rPr>
          <w:b/>
        </w:rPr>
        <w:t>Место поставки товара:</w:t>
      </w:r>
      <w:r w:rsidRPr="00345371">
        <w:rPr>
          <w:lang w:val="kk-KZ"/>
        </w:rPr>
        <w:t xml:space="preserve"> </w:t>
      </w:r>
      <w:r>
        <w:t>РГП на ПХВ «Республиканский центр крови» МЗ РК, 050060, г. Алматы, ул. Утепова,1.</w:t>
      </w:r>
    </w:p>
    <w:p w14:paraId="300FEA11" w14:textId="7C0E17E1" w:rsidR="00A45328" w:rsidRPr="00F17A17" w:rsidRDefault="00A45328" w:rsidP="00A45328">
      <w:pPr>
        <w:jc w:val="both"/>
      </w:pPr>
      <w:r w:rsidRPr="0087571D">
        <w:rPr>
          <w:b/>
        </w:rPr>
        <w:t>Место и окончательный срок предоставления ценовых предложений:</w:t>
      </w:r>
      <w:r w:rsidR="00094842">
        <w:t xml:space="preserve"> г.</w:t>
      </w:r>
      <w:r w:rsidRPr="0087571D">
        <w:t>Алматы,</w:t>
      </w:r>
      <w:r w:rsidR="001072CE" w:rsidRPr="0087571D">
        <w:t xml:space="preserve"> ул. Утепова </w:t>
      </w:r>
      <w:r w:rsidRPr="0087571D">
        <w:t>1, отдел государственных закупок</w:t>
      </w:r>
      <w:r w:rsidR="00094842">
        <w:t xml:space="preserve"> и правового обеспечения</w:t>
      </w:r>
      <w:r w:rsidRPr="0087571D">
        <w:t xml:space="preserve">, дата </w:t>
      </w:r>
      <w:r w:rsidR="00662136">
        <w:t>26</w:t>
      </w:r>
      <w:r w:rsidR="00F512C5" w:rsidRPr="0087571D">
        <w:t>.</w:t>
      </w:r>
      <w:r w:rsidR="00542565">
        <w:t>05</w:t>
      </w:r>
      <w:r w:rsidR="000E6F83" w:rsidRPr="0087571D">
        <w:t>.20</w:t>
      </w:r>
      <w:r w:rsidR="005B4595" w:rsidRPr="0087571D">
        <w:t>22</w:t>
      </w:r>
      <w:r w:rsidRPr="0087571D">
        <w:t>г. время: 10:00 часов.</w:t>
      </w:r>
      <w:r w:rsidRPr="001D2756">
        <w:t xml:space="preserve"> </w:t>
      </w:r>
    </w:p>
    <w:p w14:paraId="6D93676A" w14:textId="6178580F" w:rsidR="00A45328" w:rsidRPr="00EB5703" w:rsidRDefault="00A45328" w:rsidP="00A45328">
      <w:pPr>
        <w:jc w:val="both"/>
      </w:pPr>
      <w:r w:rsidRPr="001D2756">
        <w:rPr>
          <w:b/>
        </w:rPr>
        <w:t xml:space="preserve">Дата и время вскрытия ценовых предложений: </w:t>
      </w:r>
      <w:r w:rsidR="00094842">
        <w:t>г.</w:t>
      </w:r>
      <w:r w:rsidRPr="001D2756">
        <w:t>Алматы</w:t>
      </w:r>
      <w:r w:rsidR="003E34EB">
        <w:t xml:space="preserve">, </w:t>
      </w:r>
      <w:r w:rsidR="00094842">
        <w:t>ул.</w:t>
      </w:r>
      <w:r w:rsidRPr="001D2756">
        <w:t>Утепова, дом 1, Конференц-</w:t>
      </w:r>
      <w:r w:rsidRPr="0087571D">
        <w:t xml:space="preserve">зал РГП на ПХВ «Республиканский центр крови» МЗ РК, </w:t>
      </w:r>
      <w:r w:rsidR="00EE30BB" w:rsidRPr="0087571D">
        <w:t xml:space="preserve">дата </w:t>
      </w:r>
      <w:r w:rsidR="00662136">
        <w:t>26</w:t>
      </w:r>
      <w:r w:rsidR="00542565">
        <w:t>.05</w:t>
      </w:r>
      <w:r w:rsidR="00641B4A" w:rsidRPr="0087571D">
        <w:t>.2022</w:t>
      </w:r>
      <w:r w:rsidR="0087571D">
        <w:t xml:space="preserve"> </w:t>
      </w:r>
      <w:r w:rsidR="00641B4A" w:rsidRPr="0087571D">
        <w:t xml:space="preserve">г. </w:t>
      </w:r>
      <w:r w:rsidR="00281009" w:rsidRPr="0087571D">
        <w:t xml:space="preserve"> время 12</w:t>
      </w:r>
      <w:r w:rsidRPr="0087571D">
        <w:t>:00 часов.</w:t>
      </w:r>
    </w:p>
    <w:p w14:paraId="4AF33429" w14:textId="77777777" w:rsidR="00A45328" w:rsidRDefault="00A45328" w:rsidP="00A45328">
      <w:pPr>
        <w:jc w:val="both"/>
      </w:pPr>
    </w:p>
    <w:p w14:paraId="1DA0CF33" w14:textId="0270B5DE" w:rsidR="000E6F83" w:rsidRPr="000E6F83" w:rsidRDefault="000E6F83" w:rsidP="0087571D">
      <w:pPr>
        <w:pStyle w:val="a5"/>
        <w:numPr>
          <w:ilvl w:val="0"/>
          <w:numId w:val="1"/>
        </w:numPr>
        <w:tabs>
          <w:tab w:val="left" w:pos="426"/>
          <w:tab w:val="left" w:pos="993"/>
          <w:tab w:val="left" w:pos="1276"/>
        </w:tabs>
        <w:ind w:left="0" w:firstLine="568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</w:t>
      </w:r>
      <w:bookmarkStart w:id="1" w:name="SUB1005507901_5"/>
      <w:r w:rsidRPr="000E6F83">
        <w:rPr>
          <w:rStyle w:val="s0"/>
          <w:color w:val="auto"/>
          <w:sz w:val="24"/>
          <w:szCs w:val="24"/>
        </w:rPr>
        <w:t xml:space="preserve"> </w:t>
      </w:r>
      <w:hyperlink r:id="rId6" w:tgtFrame="_parent" w:history="1">
        <w:r w:rsidRPr="000E6F83">
          <w:rPr>
            <w:rStyle w:val="s0"/>
            <w:color w:val="auto"/>
            <w:sz w:val="24"/>
            <w:szCs w:val="24"/>
          </w:rPr>
          <w:t>главой 4</w:t>
        </w:r>
      </w:hyperlink>
      <w:bookmarkEnd w:id="1"/>
      <w:r w:rsidRPr="000E6F83">
        <w:rPr>
          <w:rFonts w:ascii="Times New Roman" w:hAnsi="Times New Roman" w:cs="Times New Roman"/>
          <w:sz w:val="24"/>
          <w:szCs w:val="24"/>
        </w:rPr>
        <w:t xml:space="preserve"> </w:t>
      </w:r>
      <w:r w:rsidRPr="000E6F83">
        <w:rPr>
          <w:rStyle w:val="s0"/>
          <w:color w:val="auto"/>
          <w:sz w:val="24"/>
          <w:szCs w:val="24"/>
        </w:rPr>
        <w:t>настоящих Правил, а также описание и объем фармацевтических услуг.</w:t>
      </w:r>
      <w:bookmarkStart w:id="2" w:name="SUB10700"/>
      <w:bookmarkEnd w:id="2"/>
    </w:p>
    <w:p w14:paraId="3D39A0F5" w14:textId="77777777" w:rsidR="000E6F83" w:rsidRPr="000E6F83" w:rsidRDefault="000E6F83" w:rsidP="0087571D">
      <w:pPr>
        <w:pStyle w:val="a5"/>
        <w:numPr>
          <w:ilvl w:val="0"/>
          <w:numId w:val="1"/>
        </w:numPr>
        <w:tabs>
          <w:tab w:val="left" w:pos="426"/>
          <w:tab w:val="left" w:pos="993"/>
          <w:tab w:val="left" w:pos="1276"/>
        </w:tabs>
        <w:ind w:left="0" w:firstLine="568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 xml:space="preserve">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</w:t>
      </w:r>
      <w:hyperlink r:id="rId7" w:history="1">
        <w:r w:rsidRPr="000E6F83">
          <w:rPr>
            <w:rStyle w:val="s0"/>
            <w:color w:val="auto"/>
            <w:sz w:val="24"/>
            <w:szCs w:val="24"/>
          </w:rPr>
          <w:t>форме</w:t>
        </w:r>
      </w:hyperlink>
      <w:r w:rsidRPr="000E6F83">
        <w:rPr>
          <w:rStyle w:val="s0"/>
          <w:color w:val="auto"/>
          <w:sz w:val="24"/>
          <w:szCs w:val="24"/>
        </w:rPr>
        <w:t>, утвержденной уполномоченным органом в области здравоохранения.</w:t>
      </w:r>
      <w:bookmarkStart w:id="3" w:name="SUB10800"/>
      <w:bookmarkEnd w:id="3"/>
    </w:p>
    <w:p w14:paraId="33FECDF5" w14:textId="77777777" w:rsidR="000E6F83" w:rsidRPr="000E6F83" w:rsidRDefault="000E6F83" w:rsidP="0087571D">
      <w:pPr>
        <w:pStyle w:val="a5"/>
        <w:numPr>
          <w:ilvl w:val="0"/>
          <w:numId w:val="1"/>
        </w:numPr>
        <w:tabs>
          <w:tab w:val="left" w:pos="426"/>
          <w:tab w:val="left" w:pos="993"/>
          <w:tab w:val="left" w:pos="1276"/>
        </w:tabs>
        <w:ind w:left="0" w:firstLine="568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Победителем признается потенциальный поставщик, предложивший наименьшее ценовое предложение, которого заказчик и (или) организатор закупа уведомляют об этом.</w:t>
      </w:r>
    </w:p>
    <w:p w14:paraId="51300AD1" w14:textId="77777777" w:rsidR="000E6F83" w:rsidRPr="000E6F83" w:rsidRDefault="000E6F83" w:rsidP="0087571D">
      <w:pPr>
        <w:pStyle w:val="a5"/>
        <w:tabs>
          <w:tab w:val="left" w:pos="426"/>
          <w:tab w:val="left" w:pos="993"/>
        </w:tabs>
        <w:ind w:firstLine="568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В случаях представления одинаковых ценовых предложений, победителем признается потенциальный поставщик, первым представивший ценовое предложение.</w:t>
      </w:r>
    </w:p>
    <w:p w14:paraId="3B1BD376" w14:textId="67BEE5BC" w:rsidR="000E6F83" w:rsidRPr="000E6F83" w:rsidRDefault="000E6F83" w:rsidP="0087571D">
      <w:pPr>
        <w:pStyle w:val="a5"/>
        <w:tabs>
          <w:tab w:val="left" w:pos="426"/>
          <w:tab w:val="left" w:pos="993"/>
        </w:tabs>
        <w:ind w:firstLine="56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6F83">
        <w:rPr>
          <w:rFonts w:ascii="Times New Roman" w:hAnsi="Times New Roman" w:cs="Times New Roman"/>
          <w:color w:val="auto"/>
          <w:sz w:val="24"/>
          <w:szCs w:val="24"/>
        </w:rPr>
        <w:t>В случае, когда в закупе способом запроса ценовых предложений принимает участие один потенциальный поставщик, ценовое предложение и документы которого представл</w:t>
      </w:r>
      <w:r w:rsidR="00442966">
        <w:rPr>
          <w:rFonts w:ascii="Times New Roman" w:hAnsi="Times New Roman" w:cs="Times New Roman"/>
          <w:color w:val="auto"/>
          <w:sz w:val="24"/>
          <w:szCs w:val="24"/>
        </w:rPr>
        <w:t>ены в соответствии с пунктом 102</w:t>
      </w:r>
      <w:r w:rsidRPr="000E6F83">
        <w:rPr>
          <w:rFonts w:ascii="Times New Roman" w:hAnsi="Times New Roman" w:cs="Times New Roman"/>
          <w:color w:val="auto"/>
          <w:sz w:val="24"/>
          <w:szCs w:val="24"/>
        </w:rPr>
        <w:t xml:space="preserve"> настоящих Правил, заказчик или организатор закупа принимает решение о признании такого потенциального поставщика победителем закупа.</w:t>
      </w:r>
    </w:p>
    <w:p w14:paraId="358C200C" w14:textId="77777777" w:rsidR="000E6F83" w:rsidRPr="000E6F83" w:rsidRDefault="000E6F83" w:rsidP="0087571D">
      <w:pPr>
        <w:pStyle w:val="a5"/>
        <w:tabs>
          <w:tab w:val="left" w:pos="426"/>
          <w:tab w:val="left" w:pos="993"/>
        </w:tabs>
        <w:ind w:firstLine="568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При отсутствии ценовых предложений, закуп способом запроса ценовых предложений признается несостоявшимся.</w:t>
      </w:r>
    </w:p>
    <w:p w14:paraId="5BB63F74" w14:textId="77777777" w:rsidR="000E6F83" w:rsidRPr="000E6F83" w:rsidRDefault="000E6F83" w:rsidP="0087571D">
      <w:pPr>
        <w:pStyle w:val="a5"/>
        <w:numPr>
          <w:ilvl w:val="0"/>
          <w:numId w:val="1"/>
        </w:numPr>
        <w:tabs>
          <w:tab w:val="left" w:pos="426"/>
          <w:tab w:val="left" w:pos="993"/>
        </w:tabs>
        <w:ind w:left="0" w:firstLine="56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14:paraId="638DC60A" w14:textId="77777777" w:rsidR="004C1766" w:rsidRPr="004C1766" w:rsidRDefault="004C1766" w:rsidP="0087571D">
      <w:pPr>
        <w:pStyle w:val="a5"/>
        <w:tabs>
          <w:tab w:val="left" w:pos="426"/>
        </w:tabs>
        <w:ind w:firstLine="567"/>
        <w:jc w:val="both"/>
        <w:rPr>
          <w:rStyle w:val="s0"/>
          <w:color w:val="auto"/>
          <w:sz w:val="24"/>
          <w:szCs w:val="24"/>
        </w:rPr>
      </w:pPr>
      <w:r w:rsidRPr="004C1766">
        <w:rPr>
          <w:rStyle w:val="s0"/>
          <w:color w:val="auto"/>
          <w:sz w:val="24"/>
          <w:szCs w:val="24"/>
        </w:rPr>
        <w:t xml:space="preserve"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</w:t>
      </w:r>
      <w:r w:rsidRPr="004C1766">
        <w:rPr>
          <w:rStyle w:val="s0"/>
          <w:color w:val="auto"/>
          <w:sz w:val="24"/>
          <w:szCs w:val="24"/>
        </w:rPr>
        <w:lastRenderedPageBreak/>
        <w:t>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</w:p>
    <w:p w14:paraId="50F3606C" w14:textId="77777777" w:rsidR="004C1766" w:rsidRPr="004C1766" w:rsidRDefault="004C1766" w:rsidP="0087571D">
      <w:pPr>
        <w:pStyle w:val="a5"/>
        <w:tabs>
          <w:tab w:val="left" w:pos="426"/>
        </w:tabs>
        <w:ind w:firstLine="567"/>
        <w:jc w:val="both"/>
        <w:rPr>
          <w:rStyle w:val="s0"/>
          <w:color w:val="auto"/>
          <w:sz w:val="24"/>
          <w:szCs w:val="24"/>
        </w:rPr>
      </w:pPr>
      <w:r w:rsidRPr="004C1766">
        <w:rPr>
          <w:rStyle w:val="s0"/>
          <w:color w:val="auto"/>
          <w:sz w:val="24"/>
          <w:szCs w:val="24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14:paraId="23C6F391" w14:textId="77777777" w:rsidR="004C1766" w:rsidRPr="004C1766" w:rsidRDefault="004C1766" w:rsidP="0087571D">
      <w:pPr>
        <w:pStyle w:val="a5"/>
        <w:tabs>
          <w:tab w:val="left" w:pos="426"/>
        </w:tabs>
        <w:ind w:firstLine="567"/>
        <w:jc w:val="both"/>
        <w:rPr>
          <w:rStyle w:val="s0"/>
          <w:color w:val="auto"/>
          <w:sz w:val="24"/>
          <w:szCs w:val="24"/>
        </w:rPr>
      </w:pPr>
      <w:r w:rsidRPr="004C1766">
        <w:rPr>
          <w:rStyle w:val="s0"/>
          <w:color w:val="auto"/>
          <w:sz w:val="24"/>
          <w:szCs w:val="24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227ABD78" w14:textId="77777777" w:rsidR="004C1766" w:rsidRPr="004C1766" w:rsidRDefault="004C1766" w:rsidP="0087571D">
      <w:pPr>
        <w:pStyle w:val="a5"/>
        <w:tabs>
          <w:tab w:val="left" w:pos="426"/>
        </w:tabs>
        <w:ind w:firstLine="567"/>
        <w:jc w:val="both"/>
        <w:rPr>
          <w:rStyle w:val="s0"/>
          <w:color w:val="auto"/>
          <w:sz w:val="24"/>
          <w:szCs w:val="24"/>
        </w:rPr>
      </w:pPr>
      <w:r w:rsidRPr="004C1766">
        <w:rPr>
          <w:rStyle w:val="s0"/>
          <w:color w:val="auto"/>
          <w:sz w:val="24"/>
          <w:szCs w:val="24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14:paraId="59C37C7C" w14:textId="77777777" w:rsidR="004C1766" w:rsidRPr="004C1766" w:rsidRDefault="004C1766" w:rsidP="0087571D">
      <w:pPr>
        <w:pStyle w:val="a5"/>
        <w:tabs>
          <w:tab w:val="left" w:pos="426"/>
        </w:tabs>
        <w:ind w:firstLine="567"/>
        <w:jc w:val="both"/>
        <w:rPr>
          <w:rStyle w:val="s0"/>
          <w:color w:val="auto"/>
          <w:sz w:val="24"/>
          <w:szCs w:val="24"/>
        </w:rPr>
      </w:pPr>
      <w:r w:rsidRPr="004C1766">
        <w:rPr>
          <w:rStyle w:val="s0"/>
          <w:color w:val="auto"/>
          <w:sz w:val="24"/>
          <w:szCs w:val="24"/>
        </w:rPr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14:paraId="3B8B7D5C" w14:textId="77777777" w:rsidR="004C1766" w:rsidRPr="004C1766" w:rsidRDefault="004C1766" w:rsidP="0087571D">
      <w:pPr>
        <w:pStyle w:val="a5"/>
        <w:tabs>
          <w:tab w:val="left" w:pos="426"/>
        </w:tabs>
        <w:ind w:firstLine="567"/>
        <w:jc w:val="both"/>
        <w:rPr>
          <w:rStyle w:val="s0"/>
          <w:color w:val="auto"/>
          <w:sz w:val="24"/>
          <w:szCs w:val="24"/>
        </w:rPr>
      </w:pPr>
      <w:r w:rsidRPr="004C1766">
        <w:rPr>
          <w:rStyle w:val="s0"/>
          <w:color w:val="auto"/>
          <w:sz w:val="24"/>
          <w:szCs w:val="24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14:paraId="33606B9A" w14:textId="1727E04B" w:rsidR="000E6F83" w:rsidRPr="004C1766" w:rsidRDefault="004C1766" w:rsidP="0087571D">
      <w:pPr>
        <w:pStyle w:val="a5"/>
        <w:tabs>
          <w:tab w:val="left" w:pos="426"/>
        </w:tabs>
        <w:ind w:firstLine="567"/>
        <w:jc w:val="both"/>
        <w:rPr>
          <w:rStyle w:val="s0"/>
          <w:color w:val="auto"/>
          <w:sz w:val="24"/>
          <w:szCs w:val="24"/>
        </w:rPr>
      </w:pPr>
      <w:r w:rsidRPr="004C1766">
        <w:rPr>
          <w:rStyle w:val="s0"/>
          <w:color w:val="auto"/>
          <w:sz w:val="24"/>
          <w:szCs w:val="24"/>
        </w:rPr>
        <w:t xml:space="preserve">7) </w:t>
      </w:r>
      <w:r w:rsidR="000E6F83" w:rsidRPr="004C1766">
        <w:rPr>
          <w:rStyle w:val="s0"/>
          <w:color w:val="auto"/>
          <w:sz w:val="24"/>
          <w:szCs w:val="24"/>
        </w:rPr>
        <w:t>документы, подтверждающие соответствие потенциального поставщика квалификационным требо</w:t>
      </w:r>
      <w:r w:rsidRPr="004C1766">
        <w:rPr>
          <w:rStyle w:val="s0"/>
          <w:color w:val="auto"/>
          <w:sz w:val="24"/>
          <w:szCs w:val="24"/>
        </w:rPr>
        <w:t>ваниям, установленным пунктом 14</w:t>
      </w:r>
      <w:r w:rsidR="000E6F83" w:rsidRPr="004C1766">
        <w:rPr>
          <w:rStyle w:val="s0"/>
          <w:color w:val="auto"/>
          <w:sz w:val="24"/>
          <w:szCs w:val="24"/>
        </w:rPr>
        <w:t xml:space="preserve"> настоящих Правил; </w:t>
      </w:r>
    </w:p>
    <w:p w14:paraId="150CC0F3" w14:textId="0DF235ED" w:rsidR="000E6F83" w:rsidRPr="004C1766" w:rsidRDefault="004C1766" w:rsidP="0087571D">
      <w:pPr>
        <w:pStyle w:val="a5"/>
        <w:tabs>
          <w:tab w:val="left" w:pos="426"/>
        </w:tabs>
        <w:ind w:firstLine="567"/>
        <w:jc w:val="both"/>
        <w:rPr>
          <w:rStyle w:val="s0"/>
          <w:color w:val="auto"/>
          <w:sz w:val="24"/>
          <w:szCs w:val="24"/>
        </w:rPr>
      </w:pPr>
      <w:r w:rsidRPr="004C1766">
        <w:rPr>
          <w:rStyle w:val="s0"/>
          <w:color w:val="auto"/>
          <w:sz w:val="24"/>
          <w:szCs w:val="24"/>
        </w:rPr>
        <w:t xml:space="preserve">8) </w:t>
      </w:r>
      <w:r w:rsidR="000E6F83" w:rsidRPr="004C1766">
        <w:rPr>
          <w:rStyle w:val="s0"/>
          <w:color w:val="auto"/>
          <w:sz w:val="24"/>
          <w:szCs w:val="24"/>
        </w:rPr>
        <w:t>при закупе фармацевтических услуг документы, подтверждающие соответствие соисполнителя квалификационным требо</w:t>
      </w:r>
      <w:r w:rsidRPr="004C1766">
        <w:rPr>
          <w:rStyle w:val="s0"/>
          <w:color w:val="auto"/>
          <w:sz w:val="24"/>
          <w:szCs w:val="24"/>
        </w:rPr>
        <w:t>ваниям, установленным пунктом 18</w:t>
      </w:r>
      <w:r w:rsidR="000E6F83" w:rsidRPr="004C1766">
        <w:rPr>
          <w:rStyle w:val="s0"/>
          <w:color w:val="auto"/>
          <w:sz w:val="24"/>
          <w:szCs w:val="24"/>
        </w:rPr>
        <w:t xml:space="preserve"> настоящих Правил.</w:t>
      </w:r>
    </w:p>
    <w:p w14:paraId="2552E120" w14:textId="40D94072" w:rsidR="000E6F83" w:rsidRPr="00425FF5" w:rsidRDefault="000E6F83" w:rsidP="0087571D">
      <w:pPr>
        <w:pStyle w:val="a5"/>
        <w:tabs>
          <w:tab w:val="left" w:pos="426"/>
        </w:tabs>
        <w:ind w:firstLine="567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 xml:space="preserve">В случае несоответствия победителя квалификационным требованиям, закуп способом </w:t>
      </w:r>
      <w:r w:rsidR="004C1766">
        <w:rPr>
          <w:rStyle w:val="s0"/>
          <w:color w:val="auto"/>
          <w:sz w:val="24"/>
          <w:szCs w:val="24"/>
        </w:rPr>
        <w:t xml:space="preserve">              </w:t>
      </w:r>
      <w:r w:rsidRPr="000E6F83">
        <w:rPr>
          <w:rStyle w:val="s0"/>
          <w:color w:val="auto"/>
          <w:sz w:val="24"/>
          <w:szCs w:val="24"/>
        </w:rPr>
        <w:t>ценовых предложений признается несостоявшимся.</w:t>
      </w:r>
    </w:p>
    <w:p w14:paraId="4ED0402E" w14:textId="1040B65D" w:rsidR="00A45328" w:rsidRPr="004C1766" w:rsidRDefault="00A45328" w:rsidP="000E6F83">
      <w:pPr>
        <w:jc w:val="both"/>
        <w:rPr>
          <w:rStyle w:val="s0"/>
          <w:rFonts w:eastAsia="Calibri"/>
          <w:color w:val="auto"/>
        </w:rPr>
      </w:pPr>
    </w:p>
    <w:p w14:paraId="263B0B71" w14:textId="17595D9C" w:rsidR="00A45328" w:rsidRDefault="00425FF5" w:rsidP="00425FF5">
      <w:pPr>
        <w:pStyle w:val="a3"/>
        <w:rPr>
          <w:b/>
        </w:rPr>
      </w:pPr>
      <w:r>
        <w:rPr>
          <w:b/>
        </w:rPr>
        <w:t xml:space="preserve">          </w:t>
      </w:r>
      <w:r w:rsidR="005B4595">
        <w:rPr>
          <w:b/>
        </w:rPr>
        <w:t>Д</w:t>
      </w:r>
      <w:r w:rsidR="00A45328">
        <w:rPr>
          <w:b/>
        </w:rPr>
        <w:t xml:space="preserve">иректор                                                      </w:t>
      </w:r>
      <w:r w:rsidR="001D2756">
        <w:rPr>
          <w:b/>
        </w:rPr>
        <w:t xml:space="preserve">     </w:t>
      </w:r>
      <w:r w:rsidR="00A45328">
        <w:rPr>
          <w:b/>
        </w:rPr>
        <w:t xml:space="preserve">                   </w:t>
      </w:r>
      <w:r w:rsidR="00DF476C">
        <w:rPr>
          <w:b/>
        </w:rPr>
        <w:t xml:space="preserve">                 </w:t>
      </w:r>
      <w:r w:rsidR="005B4595">
        <w:rPr>
          <w:b/>
        </w:rPr>
        <w:t>Д</w:t>
      </w:r>
      <w:r w:rsidR="00A45328">
        <w:rPr>
          <w:b/>
        </w:rPr>
        <w:t xml:space="preserve">. </w:t>
      </w:r>
      <w:r w:rsidR="005B4595">
        <w:rPr>
          <w:b/>
        </w:rPr>
        <w:t>Бекиров</w:t>
      </w:r>
    </w:p>
    <w:p w14:paraId="4232A2A7" w14:textId="77777777" w:rsidR="00A45328" w:rsidRDefault="00A45328" w:rsidP="00A45328">
      <w:pPr>
        <w:pStyle w:val="a3"/>
        <w:rPr>
          <w:b/>
        </w:rPr>
      </w:pPr>
    </w:p>
    <w:p w14:paraId="7E5D5952" w14:textId="77777777" w:rsidR="0087571D" w:rsidRDefault="0087571D" w:rsidP="00A45328">
      <w:pPr>
        <w:pStyle w:val="a3"/>
        <w:rPr>
          <w:b/>
        </w:rPr>
      </w:pPr>
    </w:p>
    <w:p w14:paraId="5E38A043" w14:textId="77777777" w:rsidR="0087571D" w:rsidRDefault="0087571D" w:rsidP="00A45328">
      <w:pPr>
        <w:pStyle w:val="a3"/>
        <w:rPr>
          <w:b/>
        </w:rPr>
      </w:pPr>
    </w:p>
    <w:p w14:paraId="3D6925BF" w14:textId="77777777" w:rsidR="0087571D" w:rsidRDefault="0087571D" w:rsidP="00A45328">
      <w:pPr>
        <w:pStyle w:val="a3"/>
        <w:rPr>
          <w:b/>
        </w:rPr>
      </w:pPr>
    </w:p>
    <w:p w14:paraId="05D9F073" w14:textId="77777777" w:rsidR="0087571D" w:rsidRDefault="0087571D" w:rsidP="00A45328">
      <w:pPr>
        <w:pStyle w:val="a3"/>
        <w:rPr>
          <w:b/>
        </w:rPr>
      </w:pPr>
    </w:p>
    <w:p w14:paraId="14EA1A03" w14:textId="77777777" w:rsidR="0087571D" w:rsidRDefault="0087571D" w:rsidP="00A45328">
      <w:pPr>
        <w:pStyle w:val="a3"/>
        <w:rPr>
          <w:b/>
        </w:rPr>
      </w:pPr>
    </w:p>
    <w:p w14:paraId="73F49B56" w14:textId="77777777" w:rsidR="0087571D" w:rsidRDefault="0087571D" w:rsidP="00A45328">
      <w:pPr>
        <w:pStyle w:val="a3"/>
        <w:rPr>
          <w:b/>
        </w:rPr>
      </w:pPr>
    </w:p>
    <w:p w14:paraId="09F81F91" w14:textId="77777777" w:rsidR="0087571D" w:rsidRDefault="0087571D" w:rsidP="00A45328">
      <w:pPr>
        <w:pStyle w:val="a3"/>
        <w:rPr>
          <w:b/>
        </w:rPr>
      </w:pPr>
    </w:p>
    <w:p w14:paraId="0EDFB1C1" w14:textId="77777777" w:rsidR="0087571D" w:rsidRDefault="0087571D" w:rsidP="00A45328">
      <w:pPr>
        <w:pStyle w:val="a3"/>
        <w:rPr>
          <w:b/>
        </w:rPr>
      </w:pPr>
    </w:p>
    <w:p w14:paraId="36B2F5CE" w14:textId="77777777" w:rsidR="0087571D" w:rsidRDefault="0087571D" w:rsidP="00A45328">
      <w:pPr>
        <w:pStyle w:val="a3"/>
        <w:rPr>
          <w:b/>
        </w:rPr>
      </w:pPr>
    </w:p>
    <w:p w14:paraId="57198E47" w14:textId="3C5F5331" w:rsidR="00A45328" w:rsidRPr="000E6F83" w:rsidRDefault="00425FF5" w:rsidP="00A45328">
      <w:pPr>
        <w:pStyle w:val="a3"/>
        <w:spacing w:before="0" w:beforeAutospacing="0" w:after="0" w:afterAutospacing="0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</w:t>
      </w:r>
      <w:r w:rsidR="00A45328" w:rsidRPr="000E6F83">
        <w:rPr>
          <w:i/>
          <w:sz w:val="18"/>
          <w:szCs w:val="18"/>
        </w:rPr>
        <w:t>Исп:</w:t>
      </w:r>
      <w:r w:rsidR="00094842">
        <w:rPr>
          <w:i/>
          <w:sz w:val="18"/>
          <w:szCs w:val="18"/>
        </w:rPr>
        <w:t>Жумабекова А.М.</w:t>
      </w:r>
    </w:p>
    <w:p w14:paraId="0A741D74" w14:textId="1A8CE7AA" w:rsidR="00A45328" w:rsidRPr="000E6F83" w:rsidRDefault="00A45328" w:rsidP="00A45328">
      <w:pPr>
        <w:pStyle w:val="a3"/>
        <w:spacing w:before="0" w:beforeAutospacing="0" w:after="0" w:afterAutospacing="0"/>
        <w:ind w:left="-284"/>
        <w:rPr>
          <w:i/>
          <w:sz w:val="18"/>
          <w:szCs w:val="18"/>
        </w:rPr>
      </w:pPr>
      <w:r w:rsidRPr="000E6F83">
        <w:rPr>
          <w:i/>
          <w:sz w:val="18"/>
          <w:szCs w:val="18"/>
        </w:rPr>
        <w:t xml:space="preserve">     </w:t>
      </w:r>
      <w:r w:rsidR="00425FF5">
        <w:rPr>
          <w:i/>
          <w:sz w:val="18"/>
          <w:szCs w:val="18"/>
        </w:rPr>
        <w:t xml:space="preserve">        </w:t>
      </w:r>
      <w:r w:rsidRPr="000E6F83">
        <w:rPr>
          <w:i/>
          <w:sz w:val="18"/>
          <w:szCs w:val="18"/>
        </w:rPr>
        <w:t>Тел:8(727)</w:t>
      </w:r>
      <w:r w:rsidR="006838C1">
        <w:rPr>
          <w:i/>
          <w:sz w:val="18"/>
          <w:szCs w:val="18"/>
        </w:rPr>
        <w:t>2460917</w:t>
      </w:r>
      <w:r w:rsidRPr="000E6F83">
        <w:rPr>
          <w:i/>
          <w:sz w:val="18"/>
          <w:szCs w:val="18"/>
        </w:rPr>
        <w:t>.</w:t>
      </w:r>
    </w:p>
    <w:p w14:paraId="239A8E95" w14:textId="77777777" w:rsidR="00A45328" w:rsidRPr="000E6F83" w:rsidRDefault="00A45328" w:rsidP="00A45328">
      <w:pPr>
        <w:rPr>
          <w:sz w:val="18"/>
          <w:szCs w:val="18"/>
        </w:rPr>
      </w:pPr>
    </w:p>
    <w:sectPr w:rsidR="00A45328" w:rsidRPr="000E6F83" w:rsidSect="00C7719A">
      <w:pgSz w:w="11906" w:h="16838"/>
      <w:pgMar w:top="709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B67DB9"/>
    <w:multiLevelType w:val="hybridMultilevel"/>
    <w:tmpl w:val="48B23466"/>
    <w:lvl w:ilvl="0" w:tplc="F258CCDE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6B145DD"/>
    <w:multiLevelType w:val="hybridMultilevel"/>
    <w:tmpl w:val="71FAECC4"/>
    <w:lvl w:ilvl="0" w:tplc="D1DA3A58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b w:val="0"/>
        <w:strike w:val="0"/>
      </w:rPr>
    </w:lvl>
    <w:lvl w:ilvl="1" w:tplc="98AEB816">
      <w:start w:val="1"/>
      <w:numFmt w:val="decimal"/>
      <w:lvlText w:val="%2)"/>
      <w:lvlJc w:val="left"/>
      <w:pPr>
        <w:ind w:left="1803" w:hanging="810"/>
      </w:pPr>
      <w:rPr>
        <w:rFonts w:hint="default"/>
        <w:b w:val="0"/>
        <w:strike w:val="0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F043271"/>
    <w:multiLevelType w:val="hybridMultilevel"/>
    <w:tmpl w:val="A006874C"/>
    <w:lvl w:ilvl="0" w:tplc="97E0E0F0">
      <w:start w:val="1"/>
      <w:numFmt w:val="decimal"/>
      <w:lvlText w:val="%1)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38C"/>
    <w:rsid w:val="00015D36"/>
    <w:rsid w:val="000349C6"/>
    <w:rsid w:val="00052B52"/>
    <w:rsid w:val="0005602B"/>
    <w:rsid w:val="00094842"/>
    <w:rsid w:val="000C7883"/>
    <w:rsid w:val="000D01DA"/>
    <w:rsid w:val="000E6F83"/>
    <w:rsid w:val="001072CE"/>
    <w:rsid w:val="00176336"/>
    <w:rsid w:val="001D2756"/>
    <w:rsid w:val="001E7D8C"/>
    <w:rsid w:val="00217C9C"/>
    <w:rsid w:val="00224D1D"/>
    <w:rsid w:val="00227CAC"/>
    <w:rsid w:val="002374FC"/>
    <w:rsid w:val="0024145D"/>
    <w:rsid w:val="00275CC9"/>
    <w:rsid w:val="00281009"/>
    <w:rsid w:val="002B27BE"/>
    <w:rsid w:val="002C37AA"/>
    <w:rsid w:val="00315833"/>
    <w:rsid w:val="00341296"/>
    <w:rsid w:val="00390EE7"/>
    <w:rsid w:val="00397E45"/>
    <w:rsid w:val="003A097F"/>
    <w:rsid w:val="003E0963"/>
    <w:rsid w:val="003E34EB"/>
    <w:rsid w:val="0040761D"/>
    <w:rsid w:val="00417985"/>
    <w:rsid w:val="00425FF5"/>
    <w:rsid w:val="00442966"/>
    <w:rsid w:val="004447DC"/>
    <w:rsid w:val="004678D8"/>
    <w:rsid w:val="00476ACC"/>
    <w:rsid w:val="004C1766"/>
    <w:rsid w:val="004D5EA7"/>
    <w:rsid w:val="004F2E93"/>
    <w:rsid w:val="00506656"/>
    <w:rsid w:val="00521C57"/>
    <w:rsid w:val="00525D82"/>
    <w:rsid w:val="00542565"/>
    <w:rsid w:val="00564B36"/>
    <w:rsid w:val="005656DF"/>
    <w:rsid w:val="005673FC"/>
    <w:rsid w:val="00582F21"/>
    <w:rsid w:val="005B4595"/>
    <w:rsid w:val="005B50C8"/>
    <w:rsid w:val="005D7E0E"/>
    <w:rsid w:val="00641B4A"/>
    <w:rsid w:val="00662136"/>
    <w:rsid w:val="00680104"/>
    <w:rsid w:val="006838C1"/>
    <w:rsid w:val="006D617B"/>
    <w:rsid w:val="0071617F"/>
    <w:rsid w:val="00787DAA"/>
    <w:rsid w:val="00795094"/>
    <w:rsid w:val="007A7E63"/>
    <w:rsid w:val="007B4691"/>
    <w:rsid w:val="008474BC"/>
    <w:rsid w:val="00871E0C"/>
    <w:rsid w:val="0087571D"/>
    <w:rsid w:val="00891C94"/>
    <w:rsid w:val="00892780"/>
    <w:rsid w:val="008C5E33"/>
    <w:rsid w:val="008F68F2"/>
    <w:rsid w:val="008F744C"/>
    <w:rsid w:val="00902ABB"/>
    <w:rsid w:val="00905F82"/>
    <w:rsid w:val="009355B7"/>
    <w:rsid w:val="009941D3"/>
    <w:rsid w:val="009A2801"/>
    <w:rsid w:val="009C0222"/>
    <w:rsid w:val="009E3ABE"/>
    <w:rsid w:val="009F47ED"/>
    <w:rsid w:val="00A05988"/>
    <w:rsid w:val="00A45328"/>
    <w:rsid w:val="00A52F99"/>
    <w:rsid w:val="00A540DF"/>
    <w:rsid w:val="00A65307"/>
    <w:rsid w:val="00AA554E"/>
    <w:rsid w:val="00AC386D"/>
    <w:rsid w:val="00AF3D56"/>
    <w:rsid w:val="00B076F4"/>
    <w:rsid w:val="00B13508"/>
    <w:rsid w:val="00B22916"/>
    <w:rsid w:val="00B31194"/>
    <w:rsid w:val="00B53140"/>
    <w:rsid w:val="00B70011"/>
    <w:rsid w:val="00BC31B8"/>
    <w:rsid w:val="00C054F9"/>
    <w:rsid w:val="00C1010A"/>
    <w:rsid w:val="00C1338C"/>
    <w:rsid w:val="00C52CB6"/>
    <w:rsid w:val="00C65D0D"/>
    <w:rsid w:val="00C7719A"/>
    <w:rsid w:val="00CE644C"/>
    <w:rsid w:val="00D0215E"/>
    <w:rsid w:val="00D200EA"/>
    <w:rsid w:val="00D441BF"/>
    <w:rsid w:val="00D6273D"/>
    <w:rsid w:val="00D73D18"/>
    <w:rsid w:val="00DB67AF"/>
    <w:rsid w:val="00DF476C"/>
    <w:rsid w:val="00E10158"/>
    <w:rsid w:val="00E41FA4"/>
    <w:rsid w:val="00E670AF"/>
    <w:rsid w:val="00EB5703"/>
    <w:rsid w:val="00EC3E83"/>
    <w:rsid w:val="00EC75B1"/>
    <w:rsid w:val="00EE30BB"/>
    <w:rsid w:val="00EF63A1"/>
    <w:rsid w:val="00F0156E"/>
    <w:rsid w:val="00F17A17"/>
    <w:rsid w:val="00F512C5"/>
    <w:rsid w:val="00F55698"/>
    <w:rsid w:val="00F81F7A"/>
    <w:rsid w:val="00FE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9DBEA"/>
  <w15:docId w15:val="{E09BB911-4EB4-0E45-B811-0748BBB7F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A45328"/>
    <w:pPr>
      <w:spacing w:before="100" w:beforeAutospacing="1" w:after="100" w:afterAutospacing="1"/>
    </w:pPr>
  </w:style>
  <w:style w:type="paragraph" w:styleId="2">
    <w:name w:val="Body Text 2"/>
    <w:basedOn w:val="a"/>
    <w:link w:val="20"/>
    <w:semiHidden/>
    <w:unhideWhenUsed/>
    <w:rsid w:val="00A45328"/>
    <w:pPr>
      <w:jc w:val="both"/>
    </w:pPr>
  </w:style>
  <w:style w:type="character" w:customStyle="1" w:styleId="20">
    <w:name w:val="Основной текст 2 Знак"/>
    <w:basedOn w:val="a0"/>
    <w:link w:val="2"/>
    <w:semiHidden/>
    <w:rsid w:val="00A453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A453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0E6F8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5">
    <w:name w:val="No Spacing"/>
    <w:uiPriority w:val="1"/>
    <w:qFormat/>
    <w:rsid w:val="000E6F83"/>
    <w:pPr>
      <w:widowControl w:val="0"/>
      <w:spacing w:after="0" w:line="240" w:lineRule="auto"/>
      <w:contextualSpacing/>
    </w:pPr>
    <w:rPr>
      <w:rFonts w:ascii="Calibri" w:eastAsia="Calibri" w:hAnsi="Calibri" w:cs="Calibri"/>
      <w:color w:val="00000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D5EA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D5EA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7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/online.zakon.kz/Document/?link_id=100553029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online.zakon.kz/Document/?link_id=100550790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C02B2-3185-4807-89CD-E1AF6DF25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888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OGZ</dc:creator>
  <cp:lastModifiedBy>Аннелия Жумабекова</cp:lastModifiedBy>
  <cp:revision>27</cp:revision>
  <cp:lastPrinted>2022-05-05T05:33:00Z</cp:lastPrinted>
  <dcterms:created xsi:type="dcterms:W3CDTF">2021-06-10T10:53:00Z</dcterms:created>
  <dcterms:modified xsi:type="dcterms:W3CDTF">2022-05-18T09:39:00Z</dcterms:modified>
</cp:coreProperties>
</file>